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F3" w:rsidRPr="00031676" w:rsidRDefault="005B38F3" w:rsidP="005B38F3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 พว21001  วิทยาศาสตร์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4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หน่วยกิต</w:t>
      </w:r>
    </w:p>
    <w:p w:rsidR="005B38F3" w:rsidRPr="00031676" w:rsidRDefault="005B38F3" w:rsidP="005B38F3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5B38F3" w:rsidRPr="00031676" w:rsidRDefault="005B38F3" w:rsidP="005B38F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5B38F3" w:rsidRPr="00031676" w:rsidRDefault="005B38F3" w:rsidP="005B38F3">
      <w:pPr>
        <w:rPr>
          <w:rFonts w:ascii="Angsana New" w:hAnsi="Angsana New" w:cs="Angsana New"/>
          <w:b/>
          <w:bCs/>
          <w:sz w:val="32"/>
          <w:szCs w:val="32"/>
        </w:rPr>
      </w:pPr>
    </w:p>
    <w:p w:rsidR="005B38F3" w:rsidRPr="00031676" w:rsidRDefault="005B38F3" w:rsidP="005B38F3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5B38F3" w:rsidRPr="00031676" w:rsidRDefault="005B38F3" w:rsidP="005B38F3">
      <w:pPr>
        <w:ind w:firstLine="10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 และเห็นคุณค่าเกี่ยวกับกระบวนการทางวิทยาศาสตร์ เทคโนโลยี สิ่งมีชีวิต ระบบนิเวศ ทรัพยากรธรรมชาติและสิ่งแวดล้อม ในท้องถิ่นและประเทศ สาร แรง พลังงาน กระบวนการเปลี่ยนแปลงของโลก และดาราศาสตร์ มีจิตวิทยาศาสตร์และนำความรู้ไปใช้ประโยชน์ในการดำเนินชีวิต</w:t>
      </w:r>
    </w:p>
    <w:p w:rsidR="005B38F3" w:rsidRPr="00031676" w:rsidRDefault="005B38F3" w:rsidP="005B38F3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5B38F3" w:rsidRPr="00031676" w:rsidRDefault="005B38F3" w:rsidP="005B38F3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ศึกษาและฝึกทักษะเกี่ยวกับเรื่องต่อไปนี้</w:t>
      </w:r>
    </w:p>
    <w:p w:rsidR="005B38F3" w:rsidRPr="00031676" w:rsidRDefault="005B38F3" w:rsidP="005B38F3">
      <w:pPr>
        <w:numPr>
          <w:ilvl w:val="1"/>
          <w:numId w:val="1"/>
        </w:numPr>
        <w:tabs>
          <w:tab w:val="clear" w:pos="1800"/>
          <w:tab w:val="left" w:pos="720"/>
          <w:tab w:val="left" w:pos="1080"/>
        </w:tabs>
        <w:ind w:hanging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กระบวนการทางวิทยาศาสตร์ และเทคโนโลยี</w:t>
      </w:r>
    </w:p>
    <w:p w:rsidR="005B38F3" w:rsidRPr="00031676" w:rsidRDefault="005B38F3" w:rsidP="005B38F3">
      <w:pPr>
        <w:tabs>
          <w:tab w:val="left" w:pos="108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      ธรรมชาติของวิทยาศาสตร์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กระบวนการทางวิทยาศาสตร์  วิธีการทางวิทยาศาสตร์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ทักษะกระบวนการทางวิทยาศาสตร์ เจตคติทางวิทยาศาสตร์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 และโครงงานวิทยาศาสตร์</w:t>
      </w:r>
    </w:p>
    <w:p w:rsidR="005B38F3" w:rsidRPr="00031676" w:rsidRDefault="005B38F3" w:rsidP="005B38F3">
      <w:pPr>
        <w:numPr>
          <w:ilvl w:val="1"/>
          <w:numId w:val="1"/>
        </w:numPr>
        <w:tabs>
          <w:tab w:val="clear" w:pos="1800"/>
          <w:tab w:val="left" w:pos="720"/>
        </w:tabs>
        <w:ind w:hanging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สิ่งมีชีวิตและสิ่งแวดล้อม</w:t>
      </w:r>
    </w:p>
    <w:p w:rsidR="005B38F3" w:rsidRPr="00031676" w:rsidRDefault="005B38F3" w:rsidP="005B38F3">
      <w:pPr>
        <w:ind w:firstLine="108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เซลล์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กระบวนการดำรงชีวิตของพืชและสัตว์ ระบบนิเวศ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โลก  บรรยากาศ  ปรากฏการณ์ทางธรรมชาติ ทรัพยากรธรรมชาติและสิ่งแวดล้อม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</w:p>
    <w:p w:rsidR="005B38F3" w:rsidRPr="00031676" w:rsidRDefault="005B38F3" w:rsidP="005B38F3">
      <w:pPr>
        <w:numPr>
          <w:ilvl w:val="1"/>
          <w:numId w:val="1"/>
        </w:numPr>
        <w:tabs>
          <w:tab w:val="clear" w:pos="1800"/>
          <w:tab w:val="left" w:pos="720"/>
          <w:tab w:val="num" w:pos="1440"/>
        </w:tabs>
        <w:ind w:hanging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สารเพื่อชีวิต</w:t>
      </w:r>
    </w:p>
    <w:p w:rsidR="005B38F3" w:rsidRPr="00031676" w:rsidRDefault="005B38F3" w:rsidP="005B38F3">
      <w:pPr>
        <w:tabs>
          <w:tab w:val="left" w:pos="1440"/>
        </w:tabs>
        <w:ind w:left="5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การจำแนกสาร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ธาตุและสารประกอบ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สารละลาย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กรด</w:t>
      </w:r>
      <w:r w:rsidRPr="00031676">
        <w:rPr>
          <w:rFonts w:ascii="Angsana New" w:hAnsi="Angsana New" w:cs="Angsana New"/>
          <w:sz w:val="32"/>
          <w:szCs w:val="32"/>
        </w:rPr>
        <w:t>-</w:t>
      </w:r>
      <w:r w:rsidRPr="00031676">
        <w:rPr>
          <w:rFonts w:ascii="Angsana New" w:hAnsi="Angsana New" w:cs="Angsana New"/>
          <w:sz w:val="32"/>
          <w:szCs w:val="32"/>
          <w:cs/>
        </w:rPr>
        <w:t>เบส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สารและผลิตภัณฑ์ในชีวิต</w:t>
      </w:r>
    </w:p>
    <w:p w:rsidR="005B38F3" w:rsidRPr="00031676" w:rsidRDefault="005B38F3" w:rsidP="005B38F3">
      <w:pPr>
        <w:numPr>
          <w:ilvl w:val="1"/>
          <w:numId w:val="1"/>
        </w:numPr>
        <w:tabs>
          <w:tab w:val="clear" w:pos="1800"/>
          <w:tab w:val="left" w:pos="720"/>
          <w:tab w:val="num" w:pos="1440"/>
        </w:tabs>
        <w:ind w:hanging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แรงและพลังงานเพื่อชีวิต</w:t>
      </w:r>
    </w:p>
    <w:p w:rsidR="005B38F3" w:rsidRPr="00031676" w:rsidRDefault="005B38F3" w:rsidP="005B38F3">
      <w:pPr>
        <w:tabs>
          <w:tab w:val="left" w:pos="1440"/>
        </w:tabs>
        <w:ind w:left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แรงและการใช้ประโยชน์ของแรง งานและพลังงาน</w:t>
      </w:r>
    </w:p>
    <w:p w:rsidR="005B38F3" w:rsidRPr="00031676" w:rsidRDefault="005B38F3" w:rsidP="005B38F3">
      <w:pPr>
        <w:numPr>
          <w:ilvl w:val="1"/>
          <w:numId w:val="1"/>
        </w:numPr>
        <w:tabs>
          <w:tab w:val="clear" w:pos="1800"/>
          <w:tab w:val="left" w:pos="720"/>
          <w:tab w:val="num" w:pos="1440"/>
        </w:tabs>
        <w:ind w:hanging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ดาราศาสตร์เพื่อชีวิต </w:t>
      </w:r>
    </w:p>
    <w:p w:rsidR="005B38F3" w:rsidRPr="00031676" w:rsidRDefault="005B38F3" w:rsidP="005B38F3">
      <w:pPr>
        <w:ind w:left="1440" w:hanging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ดวงดาวกับชีวิต</w:t>
      </w:r>
    </w:p>
    <w:p w:rsidR="005B38F3" w:rsidRPr="00031676" w:rsidRDefault="005B38F3" w:rsidP="005B38F3">
      <w:pPr>
        <w:ind w:firstLine="108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อาชีพช่างไฟฟ้า</w:t>
      </w:r>
    </w:p>
    <w:p w:rsidR="005B38F3" w:rsidRPr="00031676" w:rsidRDefault="005B38F3" w:rsidP="005B38F3">
      <w:pPr>
        <w:ind w:firstLine="252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ความรู้เกี่ยวกับช่างไฟฟ้า  การบริหารจัดการและการบริการ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โครงงานวิทยาศาสตร์สู่อาชีพ</w:t>
      </w:r>
    </w:p>
    <w:p w:rsidR="005B38F3" w:rsidRPr="00031676" w:rsidRDefault="005B38F3" w:rsidP="005B38F3">
      <w:pPr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คำศัพท์ทางไฟฟ้า</w:t>
      </w:r>
    </w:p>
    <w:p w:rsidR="005B38F3" w:rsidRPr="00031676" w:rsidRDefault="005B38F3" w:rsidP="005B38F3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เพื่อให้ผู้เรียนเกิดความรู้ ความเข้าใจ ความคิด และทักษะ  มีความสามารถในการตัดสินใจ นำความรู้ไปใช้ในชีวิตประจำวัน มีจิตวิทยาศาสตร์ คุณธรรม จริยธรรม และค่านิยมที่เหมาะสม</w:t>
      </w:r>
    </w:p>
    <w:p w:rsidR="005B38F3" w:rsidRPr="00031676" w:rsidRDefault="005B38F3" w:rsidP="005B38F3">
      <w:pPr>
        <w:rPr>
          <w:rFonts w:ascii="Angsana New" w:hAnsi="Angsana New" w:cs="Angsana New"/>
          <w:sz w:val="32"/>
          <w:szCs w:val="32"/>
        </w:rPr>
      </w:pPr>
    </w:p>
    <w:p w:rsidR="005B38F3" w:rsidRPr="00031676" w:rsidRDefault="005B38F3" w:rsidP="005B38F3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5B38F3" w:rsidRPr="00031676" w:rsidRDefault="005B38F3" w:rsidP="005B38F3">
      <w:pPr>
        <w:tabs>
          <w:tab w:val="left" w:pos="108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ให้ผู้เรียน ศึกษา ค้นคว้า สำรวจ ตรวจสอบ ทดลอง จำแนก อธิบาย อภิปราย  นำเสนอด้วยการจัดกระบวนการเรียนรู้ด้วยการพบกลุ่ม  การสอนเสริม  การเรียนรู้ด้วยตนเอง  การรายงาน  การศึกษา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จากแหล่งเรียนรู้  ประสบการณ์ตรงโดยใช้สถานการณ์จริง  ปรากฏการณ์ธรรมชาติ  และประสบการณ์จากผู้เรียน</w:t>
      </w:r>
    </w:p>
    <w:p w:rsidR="005B38F3" w:rsidRPr="00031676" w:rsidRDefault="005B38F3" w:rsidP="005B38F3">
      <w:pPr>
        <w:tabs>
          <w:tab w:val="left" w:pos="1080"/>
        </w:tabs>
        <w:rPr>
          <w:rFonts w:ascii="Angsana New" w:hAnsi="Angsana New" w:cs="Angsana New"/>
          <w:sz w:val="32"/>
          <w:szCs w:val="32"/>
        </w:rPr>
      </w:pPr>
    </w:p>
    <w:p w:rsidR="005B38F3" w:rsidRPr="00031676" w:rsidRDefault="005B38F3" w:rsidP="005B38F3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5B38F3" w:rsidRPr="00031676" w:rsidRDefault="005B38F3" w:rsidP="005B38F3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ประเมินจากการสังเกต  การอภิปราย  การสัมภาษณ์  ทักษะปฏิบัติ  รายงานการทดลอง    การมีส่วนร่วมในกิจกรรมการเรียนรู้  ผลงาน  การทดสอบ  การประเมิน   การนำไปใช้ประโยชน์ในชีวิตประจำวัน</w:t>
      </w:r>
    </w:p>
    <w:p w:rsidR="005B38F3" w:rsidRPr="00031676" w:rsidRDefault="005B38F3" w:rsidP="005B38F3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พว21001  วิทยาศาสตร์ 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4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หน่วยกิต</w:t>
      </w:r>
    </w:p>
    <w:p w:rsidR="005B38F3" w:rsidRPr="00031676" w:rsidRDefault="005B38F3" w:rsidP="005B38F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5B38F3" w:rsidRPr="00031676" w:rsidRDefault="005B38F3" w:rsidP="005B38F3">
      <w:pPr>
        <w:jc w:val="center"/>
        <w:rPr>
          <w:rFonts w:ascii="Angsana New" w:hAnsi="Angsana New" w:cs="Angsana New"/>
          <w:sz w:val="32"/>
          <w:szCs w:val="32"/>
        </w:rPr>
      </w:pPr>
    </w:p>
    <w:p w:rsidR="005B38F3" w:rsidRPr="00031676" w:rsidRDefault="005B38F3" w:rsidP="005B38F3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มาตรฐานที่การเรียนรู้ระดับ</w:t>
      </w:r>
    </w:p>
    <w:p w:rsidR="005B38F3" w:rsidRPr="00031676" w:rsidRDefault="005B38F3" w:rsidP="005B38F3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 และเห็นคุณค่าเกี่ยวกับกระบวนการทางวิทยาศาสตร์ เทคโนโลยี สิ่งมีชีวิต ระบบนิเวศ ทรัพยากรธรรมชาติและสิ่งแวดล้อม ในท้องถิ่นและประเทศ สาร แรง พลังงาน กระบวนการเปลี่ยนแปลงของโลก และดาราศาสตร์ มีจิตวิทยาศาสตร์และนำความรู้ไปใช้ประโยชน์ในการดำเนินชีวิต</w:t>
      </w:r>
    </w:p>
    <w:p w:rsidR="005B38F3" w:rsidRPr="00031676" w:rsidRDefault="005B38F3" w:rsidP="005B38F3">
      <w:pPr>
        <w:ind w:firstLine="720"/>
        <w:rPr>
          <w:rFonts w:ascii="Angsana New" w:hAnsi="Angsana New" w:cs="Angsana New"/>
          <w:sz w:val="32"/>
          <w:szCs w:val="3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5"/>
        <w:gridCol w:w="1893"/>
        <w:gridCol w:w="3050"/>
        <w:gridCol w:w="2890"/>
        <w:gridCol w:w="990"/>
        <w:gridCol w:w="795"/>
        <w:gridCol w:w="992"/>
        <w:gridCol w:w="850"/>
        <w:gridCol w:w="993"/>
        <w:gridCol w:w="992"/>
        <w:gridCol w:w="992"/>
      </w:tblGrid>
      <w:tr w:rsidR="005B38F3" w:rsidRPr="00031676" w:rsidTr="00216B07">
        <w:trPr>
          <w:tblHeader/>
        </w:trPr>
        <w:tc>
          <w:tcPr>
            <w:tcW w:w="555" w:type="dxa"/>
            <w:vMerge w:val="restart"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93" w:type="dxa"/>
            <w:vMerge w:val="restart"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050" w:type="dxa"/>
            <w:vMerge w:val="restart"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637" w:type="dxa"/>
            <w:gridSpan w:val="3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977" w:type="dxa"/>
            <w:gridSpan w:val="3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5B38F3" w:rsidRPr="00031676" w:rsidTr="005B38F3">
        <w:trPr>
          <w:tblHeader/>
        </w:trPr>
        <w:tc>
          <w:tcPr>
            <w:tcW w:w="555" w:type="dxa"/>
            <w:vMerge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3" w:type="dxa"/>
            <w:vMerge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50" w:type="dxa"/>
            <w:vMerge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vMerge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กระบวนการทางวิทยาศาสตร์ และเทคโนโลยี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กระบวนการทางวิทยาศาสตร์ และเทคโนโลยี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อธิบายธรรมชาติและความสำคัญของวิทยาศาสตร์และเทคโนโลยี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อธิบายกระบวนการทางวิทยาศาสตร์ วิธีการทาง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วิทยาศาสตร์ ทักษะกระบวนการทางวิทยาศาสตร์และเจตคติทางวิทยาศาสตร์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นำความรู้ และกระบวนการทางวิทยาศาสตร์ไปใช้แก้ปัญหาต่างๆ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เกิดเจตคติทางวิทยาศาสตร์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มีจิตวิทยาศาสตร์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อธิบายความหมาย ความสำคัญ และความสัมพันธ์ของเทคโนโลยีต่อชีวิตและสังคม</w:t>
            </w:r>
          </w:p>
          <w:p w:rsidR="005B38F3" w:rsidRDefault="005B38F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นำความรู้ และเลือกใช้เทคโนโลยีได้อย่างเหมาะสม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เลือกใช้วัสดุ และอุปกรณ์ทางวิทยาศาสตร์ได้อย่างถูกต้องและเหมาะสม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กระบวนการทางวิทยาศาสตร์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pacing w:val="-18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ความหมายและ</w:t>
            </w:r>
            <w:r w:rsidRPr="00031676">
              <w:rPr>
                <w:rFonts w:ascii="Angsana New" w:eastAsia="Times New Roman" w:hAnsi="Angsana New" w:cs="Angsana New"/>
                <w:spacing w:val="-18"/>
                <w:sz w:val="32"/>
                <w:szCs w:val="32"/>
                <w:cs/>
              </w:rPr>
              <w:t>ความสำคัญของวิทยาศาสตร์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และเทคโนโลยี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กระบวนการทางวิทยาศาสตร์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1.2.1วิธีการทางวิทยาศาสตร์ 5 ขั้น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8"/>
                <w:sz w:val="32"/>
                <w:szCs w:val="32"/>
              </w:rPr>
              <w:t xml:space="preserve">1.2.2 </w:t>
            </w:r>
            <w:r w:rsidRPr="00031676">
              <w:rPr>
                <w:rFonts w:ascii="Angsana New" w:eastAsia="Times New Roman" w:hAnsi="Angsana New" w:cs="Angsana New"/>
                <w:spacing w:val="-18"/>
                <w:sz w:val="32"/>
                <w:szCs w:val="32"/>
                <w:cs/>
              </w:rPr>
              <w:t>ทักษะกระบวน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การทางวิทยาศาสตร์ 13 ทักษะ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เจตคติทางวิทยาศาสตร์ 6 ลักษณะ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จิตวิทยาศาสตร์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เทคโนโลยี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ความหมาย และความสัมพันธ์ของ</w:t>
            </w:r>
            <w:r w:rsidRPr="00031676">
              <w:rPr>
                <w:rFonts w:ascii="Angsana New" w:eastAsia="Times New Roman" w:hAnsi="Angsana New" w:cs="Angsana New"/>
                <w:spacing w:val="-18"/>
                <w:sz w:val="32"/>
                <w:szCs w:val="32"/>
                <w:cs/>
              </w:rPr>
              <w:t>วิทยาศาสตร์และเทคโนโล</w:t>
            </w: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ยี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ต่อชีวิตและสังคม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ความก้าวหน้าของเทคโนโลยีในปัจจุบัน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2.3 เทคโนโลยีกับการประกอบอาชีพ และการนำ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เทคโนโลยีไปใช้ในชีวิต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วัสดุ และอุปกรณ์ทางวิทยาศาสตร์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ประเภทของวัสดุและอุปกรณ์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3.2 วิธีใช้วัสดุ และอุปกรณ์ 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795" w:type="dxa"/>
          </w:tcPr>
          <w:p w:rsidR="005B38F3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B38F3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โครงงานวิทยาศาสตร์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อธิบายประเภท เลือกหัวข้อ วางแผน วิธีทำ นำเสนอและประโยชน์ของโครงงาน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วางแผนการทำโครงงาน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ทำโครงงานวิทยาศาสตร์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อธิบายและบอกแนวได้ในการนำผลจากโครงงานไปใช้ได้</w:t>
            </w:r>
          </w:p>
          <w:p w:rsidR="005B38F3" w:rsidRPr="00031676" w:rsidRDefault="005B38F3" w:rsidP="00722E5E">
            <w:pPr>
              <w:ind w:right="-11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นำความรู้เกี่ยวกับวิทยาศาสตร์ กระบวนการทางวิทยาศาสตร์และโครงงานไปใช้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ประเภทของโครงงาน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การเลือกหัวข้อโครงงาน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การวางแผนการกระทำโครงงาน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การนำเสนอโครงงาน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ประโยชน์ของโครงงานเพื่อการพัฒนาคุณภาพชีวิต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สิ่งมีชีวิตและ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สิ่งแวดล้อม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เซลล์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อธิบายลักษณะ โครงสร้าง องค์ประกอบ และหน้าที่ของเซลล์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เปรียบเทียบความแตกต่างระหว่างเซลล์พืชและเซลล์สัตว์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ลักษณะ รูปร่างของเซลล์พืชและสัตว์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1.1 สิ่งมีชีวิตเซลล์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เดียว 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1.2 สิ่งมีชีวิตหลายเซลล์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8"/>
                <w:sz w:val="32"/>
                <w:szCs w:val="32"/>
                <w:cs/>
              </w:rPr>
              <w:t>2. องค์ประกอบ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โครงสร้าง และหน้าที่ของเซลล์พืชและ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เซลล์สัตว์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กระบวนการที่สารผ่านเซลล์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การแพร่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การออสโมซิส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</w:t>
            </w: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กระบวนการดำรงชีวิตของพืชและสัตว์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อธิบายกระบวนการแพร่และออสโมซิส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อธิบายโครงสร้างและการ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ทำงานของระบบลำเลียงในพืช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อธิบายความสำคัญและปัจจัยที่จำเป็นสำหรับกระบวนการสังเคราะห์ด้วยแสง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อธิบายโครงสร้างและการทำงานของระบบสืบพันธุ์ในพืชในท้องถิ่น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อธิบายการทำงานของระบบต่างๆ ในสัตว์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การดำรงชีวิตของพืช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ระบบการลำเลียงน้ำ อาหาร และแร่ธาตุของพืช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โครงสร้างและการทำงานของระบบลำเลียงน้ำ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ในพืช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1.3 โครงสร้างและการทำงานของระบบลำเลียงอาหารในพืช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 กระบวนการสังเคราะห์ด้วยแสง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1.4.1ความสำคัญของกระบวนการสังเคราะห์ด้วยแสง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1.4.2 ปัจจัยที่จำเป็นสำหรับกระบวนการสังเคราะห์ด้วยแสง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6"/>
                <w:sz w:val="32"/>
                <w:szCs w:val="32"/>
                <w:cs/>
              </w:rPr>
              <w:t xml:space="preserve">       1.5 ระบบสืบพันธุ์ใน</w:t>
            </w: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พืช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1.5.1 โครงสร้าง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และการทำงานของระบ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บสืบพันธุ์ของพืชไร้ดอก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1.5.2 โครงสร้าง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และการทำงานของระบ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บสืบพันธุ์ของ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พืชมีดอก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การดำรงชีวิตของสัตว์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โครงสร้างและการทำงานของระบบต่างๆ ของสัตว์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2.1.1 ระบบ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หายใจ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2.1.2 ระบบย่อยอาหาร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2.1.3 ระบบ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ขับถ่าย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2.1.4 ระบบสืบพันธ์ ฯลฯ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ระบบนิเวศ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อธิบายเกี่ยวกับความสัมพันธ์ของสิ่งมีชีวิตต่างๆ ในระบบนิเวศในท้องถิ่น และการถ่ายทอดพลังงาน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อธิบายและเขียนแผนภูมิ แสดงสายใยอาหารของระบบนิเวศต่างๆ ในท้องถิ่น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 อธิบายวัฏจักรของน้ำและคาร์บอน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lastRenderedPageBreak/>
              <w:t>1. ความสัมพันธ์ของสิ่งมี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ชีวิตต่างๆ ในระบบนิเวศ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การถ่ายทอดพลังงาน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สายใยอาหาร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4. วัฏจักรของน้ำ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วัฏจักรคาร์บอน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โลก บรรยากาศปรากฏการณ์ทางธรรมชาติ สิ่งแวด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ล้อม และทรัพยา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ธรรมชาติ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บอกส่วนประกอบและวิธีการแบ่งชั้นของโลก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อธิบายการเปลี่ยนแปลงของเปลือกโลกโดยกระบวนการต่างๆ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บอกองค์ประกอบและการแบ่งชั้นบรรยากาศ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บอกความหมายและความสำคัญของอุณหภูมิ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ความชื้นและความกดอากาศ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อธิบายความสัมพันธ์ของอุณหภูมิ ความชื้นและความกดอากาศต่อชีวิตความเป็นอยู่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บอกชนิดของลม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อธิบายอิทธิพลของลมต่อ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มนุษย์และสิ่งแวดล้อม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บอกวิธีการป้องกันภัยที่เกิดจากปรากฏการณ์ทางธรรมชาติ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9. บอกประโยชน์ของการพยากรณ์อากาศ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10. อธิบาย เกี่ยวกับสภาพ ปัญหา การใช้และการแก้ไขสิ่งแวดล้อม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และทรัพยากรธรรมชาติในท้องถิ่น และประเทศ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11.อธิบาย สรุปแนวคิดในการรักษาสมดุลของระบบนิเวศ การอนุรักษ์สิ่งแวดล้อมและการใช้ทรัพยากรธรรมชาติอย่างยั่งยืน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1.โลก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1.1โลก ส่วนประกอบและการแบ่งชั้นของโลก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ทรัพยากรธรณีในท้องถิ่น และประเทศ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 การเปลี่ยนแปลงของเปลือกโลก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1.3.1 กระบวนการยกตัว และการยุบตัว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pacing w:val="-16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การผุพังอยู่กับ</w:t>
            </w:r>
            <w:r w:rsidRPr="00031676">
              <w:rPr>
                <w:rFonts w:ascii="Angsana New" w:eastAsia="Times New Roman" w:hAnsi="Angsana New" w:cs="Angsana New"/>
                <w:spacing w:val="-16"/>
                <w:sz w:val="32"/>
                <w:szCs w:val="32"/>
                <w:cs/>
              </w:rPr>
              <w:t>ที่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 การกร่อน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 การพัดพา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1.3.5 การทับถม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1.3.6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กรณีศึกษาภัยจากการเปลี่ยนแปลงของเปลือก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โลก เช่น แผ่นดินไหว การเกิด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ปรากฏการณ์สึนามิ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บรรยากาศ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ชั้นบรรยากาศ องค์ประกอบและการแบ่งชั้นบรรยากาศ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2.2 อุณหภูมิ ความชื้น และความกดอากาศในท้องถิ่น 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2.3 ความสัมพันธ์ของอุณหภูมิ ความชื้นและความกดอากาศ ที่มีผลกระทบต่อชีวิตความเป็นอยู่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ปรากฏการณ์ทางธรรมชาติ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ชนิดของลม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3.1.1 ลมมรสุม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3.1.2 ลมพายุหมุน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เขตร้อน ฯลฯ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3.1.3 กรณีศึกษากา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เกิดพายุนากีส  พายุงวงช้าง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พายุนาคเล่นน้ำ ฯลฯ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3.2 อิทธิพลของลมต่อ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มนุษย์และสิ่งแวดล้อม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 การป้องกันภัยที่เกิดจากปรากฏการณ์ทางธรรมชาติ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3.4 ความสำคัญและประโยชน์ของการพยากรณ์อากาศ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ทรัพยากรธรรมชาติและสิ่งแวดล้อม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4.1 การใช้และปัญหาเกี่ยวกับทรัพยากรธรรมชาติของท้องถิ่นและประเทศ</w:t>
            </w:r>
          </w:p>
          <w:p w:rsidR="005B38F3" w:rsidRDefault="005B38F3" w:rsidP="00722E5E">
            <w:pPr>
              <w:ind w:firstLine="252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4.2 การดูแลรักษาทรัพยากรธรรมชาติในท้องถิ่น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4.2.1 ขยะ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4.2.2 น้ำเสีย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4.2.3 ดินถล่ม </w:t>
            </w:r>
          </w:p>
          <w:p w:rsidR="005B38F3" w:rsidRPr="00031676" w:rsidRDefault="005B38F3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4.2.4 การกัดเซาะชายฝั่ง ฯลฯ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4.3 สภาพสิ่งแวดล้อมในท้องถิ่น และประเทศ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4.4 ปัญหาและการแก้ไขสิ่งแวดล้อมในท้องถิ่นและประเทศ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4.5 การอนุรักษ์สิ่งแวด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2"/>
                <w:sz w:val="32"/>
                <w:szCs w:val="32"/>
                <w:cs/>
              </w:rPr>
              <w:t>ล้อมและการใช้ทรัพยา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ธรรมชาติอย่างยั่งยืน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4.6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สภาวะโลกร้อน สาเหตุและผลกระทบ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การป้องกันและ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แก้ไขปัญหาโลกร้อน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สารเพื่อชีวิต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สารและการจำแนกสาร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อธิบายสมบัติทางกายภาพและสมบัติทางเคมี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อธิบายความแตกต่าง และจำแนกธาตุ สารประกอบ สารละลาย และสารผสม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จำแนกสารโดยใช้เนื้อสารและสถานะเป็นเกณฑ์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1.สมบัติของสาร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1.1สมบัติทางกายภาพ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ของสาร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1.2สมบัติทางเคมีของสาร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เกณฑ์ในการจำแนกสาร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ใช้สถานะ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ใช้เนื้อสาร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สมบัติของธาตุ สารประกอบ สารละลาย สารผสม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ธาตุและสารประกอบ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อธิบายและจำแนกธาตุ สารประกอบ โลหะ อโลหะ และโลหะกึ่งอโลหะ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บอกผลกระทบที่เกิดจากธาตุกัมมันตรังสี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 อธิบายการเกิดสารประกอบ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บอกธาตุและสารประกอบที่ใช้ในชีวิตประจำวัน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ความหมายและสมบัติ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ของธาตุ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กัมมันตรังสี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สมบัติของโลหะ อโลหะ และโลหะกึ่งอโลหะ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ธาตุกัมมันตรังสี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4. สารประกอบ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4.1 ความหมาย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 การเกิดสารประกอบ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4.3 ธาตุและสารในชีวิตประจำวัน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สารละลาย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อธิบายสมบัติและองค์ประกอบของสารละลาย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อธิบายปัจจัยที่มีผลต่อการละลายของสาร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หาความเข้มข้นของสารละลาย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อธิบายและเตรียมสารละลายบางชนิด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5. อธิบายและจำแนกกรด เบส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และเกลือ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อธิบายและตรวจสอบความเป็นกรด-เบส ของสาร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อธิบายการใช้กรด-เบส บางชนิดในชีวิต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สารละลาย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สมบัติของสารละลาย และองค์ประกอบของสารละลาย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ความสามารถในการละลายของสาร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 ปัจจัยที่มีผลต่อการละลายของสาร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 ความเข้มข้นของสารละลาย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1.5 การเตรียมสารละลาย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กรด-เบส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2.1 ความหมายและสมบัติของกรด-เบส และเกลือได้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ความเป็นกรด-เบสของสาร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2.3 กรด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–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เบส ของสารในชีวิตประจำวัน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2.4 กรณีศึกษากรด-เบสที่มีผลต่อคุณสมบัติของดิน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สารและผลิตภัณฑ์ในชีวิต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อธิบายสารและสารสังเคราะห์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 อธิบายการใช้สารและผลิตภัณฑ์ของสารบางชนิดในชีวิตประจำวันและเลือกใช้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อธิบายผลกระทบที่เกิดจากการใช้สาร และผลิตภัณฑ์ที่มีต่อชีวิตและสิ่งแวดล้อม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สาร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สารอาหาร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สารปรุงแต่ง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 สารปนเปื้อน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 สารเจือปน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1.5 สารพิษ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สารสังเคราะห์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ประเภท และการเกิด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สมบัติและประโยชน์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 สารและผลิตภัณฑ์ที่ใช้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ในชีวิต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การเลือกใช้สารในชีวิต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ผลกระทบที่เกิดจากการใช้สารต่อชีวิตและสิ่งแวดล้อม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แรงและพลังงาน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เพื่อชีวิต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แรงและการใช้ประโยชน์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 ระบุประเภทและความหมายของแรงประเภทต่างๆ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อธิบายการกระทำของแรงและโมเมนต์ของแรง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บอกระบุประโยชน์ของแรงในชีวิตประจำวัน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การหาค่าผลจากการกระทบ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ของแรง และโมเมนต์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ให้ความรู้ในเรื่องโมเมนต์ในชีวิตประจำวัน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แรง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1.1 ความหมายและหน่วยของแรง 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ผลการกระทำของแรง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.โมเมนต์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ความหมายและ ชนิดของโมเมนต์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การหาค่าโมเมนต์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2.3 การใช้โมเมนต์ใน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ชีวิตประจำวัน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งานและพลังงาน </w:t>
            </w:r>
          </w:p>
        </w:tc>
        <w:tc>
          <w:tcPr>
            <w:tcW w:w="3050" w:type="dxa"/>
            <w:shd w:val="clear" w:color="auto" w:fill="auto"/>
          </w:tcPr>
          <w:p w:rsidR="005B38F3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อธิบายความหมายของงานและพลังงานในรูปแบบต่างๆ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การต่อวงจรไฟฟ้าอย่างง่าย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ใช้กฎของโอห์มในการคำนวณ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Default="005B38F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บอกวิธีการอนุรักษ์และประหยัดพลังงาน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อธิบายสมบัติของแสง พลัง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งานความร้อน และนำประโยชน์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ไปใช้ในชีวิตประจำวันได้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อธิบายพลังงานทดแทน และเลือกใช้ได้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ความหมายของงานและพลังงาน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รูปของพลังงาน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3.ไฟฟ้า 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พลังงานไฟฟ้า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กฎของโอห์ม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 การต่อความต้านทานแบบต่างๆ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3.4 การหาค่าความต้านทาน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3.5 ไฟฟ้าในชีวิตประจำวัน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3.6 การอนุรักษ์พลังงานไฟฟ้า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แสง</w:t>
            </w:r>
          </w:p>
          <w:p w:rsidR="005B38F3" w:rsidRPr="00031676" w:rsidRDefault="005B38F3" w:rsidP="00722E5E">
            <w:pPr>
              <w:ind w:right="-89"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4.1 แสง และสมบัติของแสง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4.2 เลนส์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4.3 ประโยชน์ และโทษ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ของแสง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พลังงานความร้อน และแหล่งกำเนิด 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5.1 พลังงานความร้อน และแหล่งกำเนิด 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5.2 อุณหภูมิ และการวัด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การขยายตัวของวัตถุ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5.3 การนำไปใช้ประโยชน์</w:t>
            </w:r>
          </w:p>
          <w:p w:rsidR="005B38F3" w:rsidRPr="00031676" w:rsidRDefault="005B38F3" w:rsidP="00722E5E">
            <w:pPr>
              <w:ind w:firstLine="252"/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5.4 พลังงานทดแทน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และ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การใช้ประโยชน์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เช่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เอททานอล ไบโอดีเซล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พลังงานนิวเคลียร์ฯลฯ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ดาราศาสตร์เพื่อชีวิต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ดวงดาวกับชีวิต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ระบุชื่อของกลุ่มจักราศี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 อธิบายวิธีการหาดาวเหนือ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อธิบายการใช้แผนที่ดาว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อธิบายประโยชน์จากกลุ่มดาวฤกษ์ต่อการดำรงชีวิตประจำวัน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กลุ่มดาวจักราศี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การสังเกตตำแหน่งของ                ดาวฤกษ์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 วิธีการหาดาวเหนือ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แผนที่ดาว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การใช้ประโยชน์จากกลุ่มดาวฤกษ์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B38F3" w:rsidRPr="00031676" w:rsidTr="005B38F3">
        <w:tc>
          <w:tcPr>
            <w:tcW w:w="555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893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อาชีพช่างไฟฟ้า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(หมายเหตุ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: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บูรณาการใช้เวลาการเรียนการสอนในมาตรฐานการเรียนรู้เรื่อง แรงและพลังงานเพื่อชีวิต ในหัวข้อ พลังงานไฟฟ้า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10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ชั่งโมง)</w:t>
            </w:r>
          </w:p>
        </w:tc>
        <w:tc>
          <w:tcPr>
            <w:tcW w:w="305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อธิบาย  การออกแบบ วางแผน  ทดลอง ทดสอบ ปฏิบัติการเรื่องไฟฟ้าได้อย่างถูกต้องและปลอดภัย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คิด วิเคราะห์ เปรียบเทียบข้อดี ข้อเสีย ของการต่อวงจรไฟฟ้าแบบอนุกรม แบบขนาน แบบผสม ประยุกต์และเลือกใช้ความรู้ และทักษะอาชีพช่างไฟฟ้า ให้เหมาะสมกับด้านบริหารจัดการและการบริการ</w:t>
            </w:r>
          </w:p>
        </w:tc>
        <w:tc>
          <w:tcPr>
            <w:tcW w:w="2890" w:type="dxa"/>
            <w:shd w:val="clear" w:color="auto" w:fill="auto"/>
          </w:tcPr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 ประเภทของไฟฟ้า 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วัสดุอุปกรณ์เครื่องมือช่างไฟฟ้า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วัสดุอุปกรณ์ที่ใช้ในวงจรไฟฟ้า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การต่อวงจรไฟฟ้าอย่างง่าย  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กฎของโอห์ม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การเดินสายไฟฟ้าอย่างง่าย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การใช้เครื่องใช้ไฟฟ้าอย่างง่าย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ความปลอดภัยและอุบัติเหตุจากอาชีพช่างไฟฟ้า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การบริหารจัดการและการ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บริการ</w:t>
            </w:r>
          </w:p>
          <w:p w:rsidR="005B38F3" w:rsidRPr="00031676" w:rsidRDefault="005B38F3" w:rsidP="00722E5E">
            <w:pPr>
              <w:ind w:right="-8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9. โครงงานวิทยาศาสตร์สู่อาชีพ</w:t>
            </w:r>
          </w:p>
          <w:p w:rsidR="005B38F3" w:rsidRPr="00031676" w:rsidRDefault="005B38F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10. คำศัพท์ทางไฟฟ้า</w:t>
            </w:r>
          </w:p>
        </w:tc>
        <w:tc>
          <w:tcPr>
            <w:tcW w:w="990" w:type="dxa"/>
            <w:shd w:val="clear" w:color="auto" w:fill="auto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95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3" w:rsidRPr="00031676" w:rsidRDefault="005B38F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5B38F3" w:rsidRPr="00031676" w:rsidRDefault="005B38F3" w:rsidP="005B38F3">
      <w:pPr>
        <w:ind w:firstLine="720"/>
        <w:rPr>
          <w:rFonts w:ascii="Angsana New" w:hAnsi="Angsana New" w:cs="Angsana New"/>
          <w:sz w:val="32"/>
          <w:szCs w:val="32"/>
        </w:rPr>
      </w:pPr>
    </w:p>
    <w:p w:rsidR="005B38F3" w:rsidRPr="00031676" w:rsidRDefault="005B38F3" w:rsidP="005B38F3">
      <w:pPr>
        <w:ind w:firstLine="720"/>
        <w:rPr>
          <w:rFonts w:ascii="Angsana New" w:hAnsi="Angsana New" w:cs="Angsana New"/>
          <w:sz w:val="32"/>
          <w:szCs w:val="32"/>
        </w:rPr>
      </w:pPr>
    </w:p>
    <w:p w:rsidR="005B38F3" w:rsidRPr="00031676" w:rsidRDefault="005B38F3" w:rsidP="005B38F3">
      <w:pPr>
        <w:ind w:firstLine="720"/>
        <w:rPr>
          <w:rFonts w:ascii="Angsana New" w:hAnsi="Angsana New" w:cs="Angsana New"/>
          <w:sz w:val="32"/>
          <w:szCs w:val="32"/>
        </w:rPr>
      </w:pPr>
    </w:p>
    <w:p w:rsidR="00AA7EFE" w:rsidRDefault="00AA7EFE"/>
    <w:sectPr w:rsidR="00AA7EFE" w:rsidSect="005B38F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B08D6"/>
    <w:multiLevelType w:val="hybridMultilevel"/>
    <w:tmpl w:val="97B8DCA4"/>
    <w:lvl w:ilvl="0" w:tplc="E6F283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hint="default"/>
        <w:sz w:val="32"/>
      </w:rPr>
    </w:lvl>
    <w:lvl w:ilvl="1" w:tplc="26A84FB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5B38F3"/>
    <w:rsid w:val="0052179E"/>
    <w:rsid w:val="005B38F3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F3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1706</Words>
  <Characters>9729</Characters>
  <Application>Microsoft Office Word</Application>
  <DocSecurity>0</DocSecurity>
  <Lines>81</Lines>
  <Paragraphs>22</Paragraphs>
  <ScaleCrop>false</ScaleCrop>
  <Company>Computer</Company>
  <LinksUpToDate>false</LinksUpToDate>
  <CharactersWithSpaces>11413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2013-06-20T16:27:00Z</dcterms:created>
  <dcterms:modified xsi:type="dcterms:W3CDTF">2013-06-20T16:31:00Z</dcterms:modified>
</cp:coreProperties>
</file>